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A1430" w14:textId="77777777" w:rsidR="004A4C52" w:rsidRDefault="00736CCA" w:rsidP="00B61047">
      <w:pPr>
        <w:spacing w:line="240" w:lineRule="auto"/>
        <w:jc w:val="right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8B991D" wp14:editId="787DB430">
            <wp:simplePos x="0" y="0"/>
            <wp:positionH relativeFrom="column">
              <wp:posOffset>-148516</wp:posOffset>
            </wp:positionH>
            <wp:positionV relativeFrom="paragraph">
              <wp:posOffset>-446449</wp:posOffset>
            </wp:positionV>
            <wp:extent cx="1722475" cy="1028678"/>
            <wp:effectExtent l="0" t="0" r="0" b="635"/>
            <wp:wrapNone/>
            <wp:docPr id="2" name="Picture 2" descr="Image result for beef c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eef cu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5" cy="102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47">
        <w:t>Name____________________</w:t>
      </w:r>
      <w:proofErr w:type="spellStart"/>
      <w:r w:rsidR="00B61047">
        <w:t>Hr</w:t>
      </w:r>
      <w:proofErr w:type="spellEnd"/>
      <w:r w:rsidR="00B61047">
        <w:t>___</w:t>
      </w:r>
    </w:p>
    <w:p w14:paraId="1F95428B" w14:textId="77777777" w:rsidR="00B61047" w:rsidRPr="004266C2" w:rsidRDefault="00B62D27" w:rsidP="00B61047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4266C2">
        <w:rPr>
          <w:rFonts w:ascii="Century Gothic" w:hAnsi="Century Gothic"/>
          <w:b/>
          <w:sz w:val="32"/>
        </w:rPr>
        <w:t>All About Beef</w:t>
      </w:r>
      <w:r w:rsidR="000119F4" w:rsidRPr="004266C2">
        <w:rPr>
          <w:rFonts w:ascii="Century Gothic" w:hAnsi="Century Gothic"/>
          <w:b/>
          <w:sz w:val="32"/>
        </w:rPr>
        <w:t>: Web Search</w:t>
      </w:r>
    </w:p>
    <w:p w14:paraId="3C267E73" w14:textId="77777777" w:rsidR="009F782A" w:rsidRPr="004266C2" w:rsidRDefault="009F782A" w:rsidP="009F782A">
      <w:pPr>
        <w:pStyle w:val="ListParagraph"/>
        <w:spacing w:after="0" w:line="240" w:lineRule="auto"/>
        <w:ind w:left="1440"/>
        <w:rPr>
          <w:sz w:val="24"/>
        </w:rPr>
      </w:pPr>
    </w:p>
    <w:p w14:paraId="2BCDE535" w14:textId="77777777" w:rsidR="00202A6A" w:rsidRPr="004266C2" w:rsidRDefault="00202A6A" w:rsidP="00202A6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 xml:space="preserve">Go to the Kansas Beef Council webpage, </w:t>
      </w:r>
      <w:hyperlink r:id="rId7" w:history="1">
        <w:r w:rsidRPr="004266C2">
          <w:rPr>
            <w:rStyle w:val="Hyperlink"/>
            <w:rFonts w:ascii="Century Gothic" w:hAnsi="Century Gothic"/>
            <w:sz w:val="24"/>
          </w:rPr>
          <w:t>www.kansasbeef.org</w:t>
        </w:r>
      </w:hyperlink>
      <w:r w:rsidR="00DA18FC" w:rsidRPr="004266C2">
        <w:rPr>
          <w:rFonts w:ascii="Century Gothic" w:hAnsi="Century Gothic"/>
          <w:sz w:val="24"/>
        </w:rPr>
        <w:t>. Click the “</w:t>
      </w:r>
      <w:r w:rsidR="00B62D27" w:rsidRPr="004266C2">
        <w:rPr>
          <w:rFonts w:ascii="Century Gothic" w:hAnsi="Century Gothic"/>
          <w:b/>
          <w:sz w:val="24"/>
        </w:rPr>
        <w:t>Health and Wellness</w:t>
      </w:r>
      <w:r w:rsidRPr="004266C2">
        <w:rPr>
          <w:rFonts w:ascii="Century Gothic" w:hAnsi="Century Gothic"/>
          <w:sz w:val="24"/>
        </w:rPr>
        <w:t>” lin</w:t>
      </w:r>
      <w:r w:rsidR="00B62D27" w:rsidRPr="004266C2">
        <w:rPr>
          <w:rFonts w:ascii="Century Gothic" w:hAnsi="Century Gothic"/>
          <w:sz w:val="24"/>
        </w:rPr>
        <w:t>k in the black</w:t>
      </w:r>
      <w:r w:rsidR="00DA18FC" w:rsidRPr="004266C2">
        <w:rPr>
          <w:rFonts w:ascii="Century Gothic" w:hAnsi="Century Gothic"/>
          <w:sz w:val="24"/>
        </w:rPr>
        <w:t xml:space="preserve"> writing at the top</w:t>
      </w:r>
      <w:r w:rsidRPr="004266C2">
        <w:rPr>
          <w:rFonts w:ascii="Century Gothic" w:hAnsi="Century Gothic"/>
          <w:sz w:val="24"/>
        </w:rPr>
        <w:t>.</w:t>
      </w:r>
      <w:r w:rsidR="00DA18FC" w:rsidRPr="004266C2">
        <w:rPr>
          <w:rFonts w:ascii="Century Gothic" w:hAnsi="Century Gothic"/>
          <w:sz w:val="24"/>
        </w:rPr>
        <w:t xml:space="preserve"> </w:t>
      </w:r>
      <w:r w:rsidR="00DA18FC" w:rsidRPr="004266C2">
        <w:rPr>
          <w:rFonts w:ascii="Century Gothic" w:hAnsi="Century Gothic"/>
          <w:sz w:val="24"/>
        </w:rPr>
        <w:sym w:font="Wingdings" w:char="F0E0"/>
      </w:r>
      <w:r w:rsidR="00DA18FC" w:rsidRPr="004266C2">
        <w:rPr>
          <w:rFonts w:ascii="Century Gothic" w:hAnsi="Century Gothic"/>
          <w:sz w:val="24"/>
        </w:rPr>
        <w:t xml:space="preserve"> Click “</w:t>
      </w:r>
      <w:r w:rsidR="00B62D27" w:rsidRPr="004266C2">
        <w:rPr>
          <w:rFonts w:ascii="Century Gothic" w:hAnsi="Century Gothic"/>
          <w:b/>
          <w:sz w:val="24"/>
        </w:rPr>
        <w:t>What about Grass Fed Beef?</w:t>
      </w:r>
      <w:r w:rsidR="00DA18FC" w:rsidRPr="004266C2">
        <w:rPr>
          <w:rFonts w:ascii="Century Gothic" w:hAnsi="Century Gothic"/>
          <w:sz w:val="24"/>
        </w:rPr>
        <w:t>”</w:t>
      </w:r>
    </w:p>
    <w:p w14:paraId="14DEFD85" w14:textId="77777777" w:rsidR="00202A6A" w:rsidRPr="004266C2" w:rsidRDefault="00E32C5F" w:rsidP="004266C2">
      <w:pPr>
        <w:spacing w:after="0" w:line="240" w:lineRule="auto"/>
        <w:jc w:val="center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b/>
          <w:i/>
          <w:sz w:val="24"/>
        </w:rPr>
        <w:t>DID YOU KNOW?</w:t>
      </w:r>
      <w:r w:rsidRPr="004266C2">
        <w:rPr>
          <w:rFonts w:ascii="Century Gothic" w:hAnsi="Century Gothic"/>
          <w:sz w:val="24"/>
        </w:rPr>
        <w:t xml:space="preserve"> (Define each term)</w:t>
      </w:r>
    </w:p>
    <w:p w14:paraId="49B093EF" w14:textId="77777777" w:rsidR="00E32C5F" w:rsidRPr="004266C2" w:rsidRDefault="00E32C5F" w:rsidP="00E32C5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proofErr w:type="spellStart"/>
      <w:r w:rsidRPr="004266C2">
        <w:rPr>
          <w:rFonts w:ascii="Century Gothic" w:hAnsi="Century Gothic"/>
          <w:sz w:val="24"/>
        </w:rPr>
        <w:t>Monosaturated</w:t>
      </w:r>
      <w:proofErr w:type="spellEnd"/>
      <w:r w:rsidRPr="004266C2">
        <w:rPr>
          <w:rFonts w:ascii="Century Gothic" w:hAnsi="Century Gothic"/>
          <w:sz w:val="24"/>
        </w:rPr>
        <w:t xml:space="preserve"> Fat:</w:t>
      </w:r>
    </w:p>
    <w:p w14:paraId="16280FA5" w14:textId="77777777" w:rsidR="00E32C5F" w:rsidRPr="004266C2" w:rsidRDefault="00E32C5F" w:rsidP="00202A6A">
      <w:pPr>
        <w:spacing w:after="0" w:line="240" w:lineRule="auto"/>
        <w:rPr>
          <w:rFonts w:ascii="Century Gothic" w:hAnsi="Century Gothic"/>
          <w:sz w:val="24"/>
        </w:rPr>
      </w:pPr>
    </w:p>
    <w:p w14:paraId="19ECDBED" w14:textId="77777777" w:rsidR="00E32C5F" w:rsidRPr="004266C2" w:rsidRDefault="000119F4" w:rsidP="00E32C5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In Order to be O</w:t>
      </w:r>
      <w:r w:rsidR="00E32C5F" w:rsidRPr="004266C2">
        <w:rPr>
          <w:rFonts w:ascii="Century Gothic" w:hAnsi="Century Gothic"/>
          <w:sz w:val="24"/>
        </w:rPr>
        <w:t>rganic:</w:t>
      </w:r>
      <w:bookmarkStart w:id="0" w:name="_GoBack"/>
      <w:bookmarkEnd w:id="0"/>
    </w:p>
    <w:p w14:paraId="2EBDC24E" w14:textId="77777777" w:rsidR="00E32C5F" w:rsidRPr="004266C2" w:rsidRDefault="00E32C5F" w:rsidP="00202A6A">
      <w:pPr>
        <w:spacing w:after="0" w:line="240" w:lineRule="auto"/>
        <w:rPr>
          <w:rFonts w:ascii="Century Gothic" w:hAnsi="Century Gothic"/>
          <w:sz w:val="24"/>
        </w:rPr>
      </w:pPr>
    </w:p>
    <w:p w14:paraId="40D3EE72" w14:textId="77777777" w:rsidR="00E32C5F" w:rsidRPr="004266C2" w:rsidRDefault="00E32C5F" w:rsidP="00E32C5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Grain Finished Beef:</w:t>
      </w:r>
    </w:p>
    <w:p w14:paraId="1D6F6987" w14:textId="77777777" w:rsidR="00202A6A" w:rsidRPr="004266C2" w:rsidRDefault="00202A6A" w:rsidP="00202A6A">
      <w:pPr>
        <w:spacing w:after="0" w:line="240" w:lineRule="auto"/>
        <w:rPr>
          <w:rFonts w:ascii="Century Gothic" w:hAnsi="Century Gothic"/>
          <w:sz w:val="24"/>
        </w:rPr>
      </w:pPr>
    </w:p>
    <w:p w14:paraId="563018EA" w14:textId="77777777" w:rsidR="00202A6A" w:rsidRPr="004266C2" w:rsidRDefault="00E32C5F" w:rsidP="00202A6A">
      <w:p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Beef contributes to ____ % or less of saturated fat and total fat.</w:t>
      </w:r>
    </w:p>
    <w:p w14:paraId="0E389DAE" w14:textId="77777777" w:rsidR="00E32C5F" w:rsidRPr="004266C2" w:rsidRDefault="00E32C5F" w:rsidP="00202A6A">
      <w:p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Grain-Finished:   _____ g Protein</w:t>
      </w:r>
      <w:r w:rsidRPr="004266C2">
        <w:rPr>
          <w:rFonts w:ascii="Century Gothic" w:hAnsi="Century Gothic"/>
          <w:sz w:val="24"/>
        </w:rPr>
        <w:tab/>
      </w:r>
      <w:r w:rsidRPr="004266C2">
        <w:rPr>
          <w:rFonts w:ascii="Century Gothic" w:hAnsi="Century Gothic"/>
          <w:sz w:val="24"/>
        </w:rPr>
        <w:tab/>
        <w:t>Grass-Finished: _____ g Protein</w:t>
      </w:r>
    </w:p>
    <w:p w14:paraId="2D05D96E" w14:textId="77777777" w:rsidR="00A57B1F" w:rsidRPr="005A3825" w:rsidRDefault="00A57B1F" w:rsidP="005A3825">
      <w:pPr>
        <w:spacing w:after="0" w:line="240" w:lineRule="auto"/>
        <w:rPr>
          <w:rFonts w:ascii="Century Gothic" w:hAnsi="Century Gothic"/>
          <w:sz w:val="24"/>
        </w:rPr>
      </w:pPr>
    </w:p>
    <w:p w14:paraId="547313CC" w14:textId="77777777" w:rsidR="00E863B5" w:rsidRPr="004266C2" w:rsidRDefault="00A57B1F" w:rsidP="00E863B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Go back to the homepage of the Kansas Beef Council. Click “In </w:t>
      </w:r>
      <w:proofErr w:type="gramStart"/>
      <w:r>
        <w:rPr>
          <w:rFonts w:ascii="Century Gothic" w:hAnsi="Century Gothic"/>
          <w:sz w:val="24"/>
        </w:rPr>
        <w:t>The</w:t>
      </w:r>
      <w:proofErr w:type="gramEnd"/>
      <w:r>
        <w:rPr>
          <w:rFonts w:ascii="Century Gothic" w:hAnsi="Century Gothic"/>
          <w:sz w:val="24"/>
        </w:rPr>
        <w:t xml:space="preserve"> Home” located at the top. Scroll down to click “Food Safety in the Home.” Click the Infographic on the right to expand the information. </w:t>
      </w:r>
      <w:r w:rsidRPr="00A57B1F">
        <w:rPr>
          <w:rFonts w:ascii="Century Gothic" w:hAnsi="Century Gothic"/>
          <w:b/>
          <w:i/>
          <w:sz w:val="24"/>
        </w:rPr>
        <w:t>Define</w:t>
      </w:r>
      <w:r>
        <w:rPr>
          <w:rFonts w:ascii="Century Gothic" w:hAnsi="Century Gothic"/>
          <w:sz w:val="24"/>
        </w:rPr>
        <w:t xml:space="preserve"> the grade of cuts.</w:t>
      </w:r>
    </w:p>
    <w:p w14:paraId="5DCB53D9" w14:textId="77777777" w:rsidR="009F782A" w:rsidRPr="004266C2" w:rsidRDefault="009F782A" w:rsidP="009F782A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14:paraId="5C5C8465" w14:textId="77777777" w:rsidR="00E863B5" w:rsidRPr="004266C2" w:rsidRDefault="00A57B1F" w:rsidP="00E863B5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Prime:</w:t>
      </w:r>
    </w:p>
    <w:p w14:paraId="64500B5A" w14:textId="77777777" w:rsidR="00E863B5" w:rsidRPr="004266C2" w:rsidRDefault="00E863B5" w:rsidP="00E863B5">
      <w:pPr>
        <w:spacing w:after="0" w:line="240" w:lineRule="auto"/>
        <w:rPr>
          <w:rFonts w:ascii="Century Gothic" w:hAnsi="Century Gothic"/>
          <w:sz w:val="24"/>
        </w:rPr>
      </w:pPr>
    </w:p>
    <w:p w14:paraId="6DD074C7" w14:textId="77777777" w:rsidR="00E863B5" w:rsidRDefault="00A57B1F" w:rsidP="00A57B1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Choice:</w:t>
      </w:r>
    </w:p>
    <w:p w14:paraId="711CE483" w14:textId="77777777" w:rsidR="00A57B1F" w:rsidRPr="00A57B1F" w:rsidRDefault="00A57B1F" w:rsidP="00A57B1F">
      <w:pPr>
        <w:pStyle w:val="ListParagraph"/>
        <w:rPr>
          <w:rFonts w:ascii="Century Gothic" w:hAnsi="Century Gothic"/>
          <w:sz w:val="24"/>
        </w:rPr>
      </w:pPr>
    </w:p>
    <w:p w14:paraId="7C7756EB" w14:textId="77777777" w:rsidR="00A57B1F" w:rsidRDefault="00A57B1F" w:rsidP="00A57B1F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Select:</w:t>
      </w:r>
    </w:p>
    <w:p w14:paraId="094E73C7" w14:textId="77777777" w:rsidR="00A57B1F" w:rsidRPr="00A57B1F" w:rsidRDefault="00A57B1F" w:rsidP="00A57B1F">
      <w:pPr>
        <w:pStyle w:val="ListParagraph"/>
        <w:rPr>
          <w:rFonts w:ascii="Century Gothic" w:hAnsi="Century Gothic"/>
          <w:sz w:val="24"/>
        </w:rPr>
      </w:pPr>
    </w:p>
    <w:p w14:paraId="21BC5D41" w14:textId="77777777" w:rsidR="00E863B5" w:rsidRDefault="00A57B1F" w:rsidP="00E16D8E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A57B1F">
        <w:rPr>
          <w:rFonts w:ascii="Century Gothic" w:hAnsi="Century Gothic"/>
          <w:sz w:val="24"/>
        </w:rPr>
        <w:t>Marbling:</w:t>
      </w:r>
    </w:p>
    <w:p w14:paraId="525256C9" w14:textId="77777777" w:rsidR="00A57B1F" w:rsidRPr="00A57B1F" w:rsidRDefault="00A57B1F" w:rsidP="00A57B1F">
      <w:pPr>
        <w:spacing w:after="0" w:line="240" w:lineRule="auto"/>
        <w:rPr>
          <w:rFonts w:ascii="Century Gothic" w:hAnsi="Century Gothic"/>
          <w:sz w:val="24"/>
        </w:rPr>
      </w:pPr>
    </w:p>
    <w:p w14:paraId="3BD8447F" w14:textId="77777777" w:rsidR="00E863B5" w:rsidRPr="004266C2" w:rsidRDefault="00A57B1F" w:rsidP="00E863B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Use the Food TV webpage and </w:t>
      </w:r>
      <w:r w:rsidR="000405A1">
        <w:rPr>
          <w:rFonts w:ascii="Century Gothic" w:hAnsi="Century Gothic"/>
          <w:sz w:val="24"/>
        </w:rPr>
        <w:t>look up a beef rub or marinade that appeals to you:</w:t>
      </w:r>
    </w:p>
    <w:p w14:paraId="72C8900E" w14:textId="77777777" w:rsidR="009F782A" w:rsidRPr="004266C2" w:rsidRDefault="009F782A" w:rsidP="009F782A">
      <w:pPr>
        <w:spacing w:after="0" w:line="240" w:lineRule="auto"/>
        <w:rPr>
          <w:rFonts w:ascii="Century Gothic" w:hAnsi="Century Gothic"/>
          <w:sz w:val="24"/>
        </w:rPr>
      </w:pPr>
    </w:p>
    <w:p w14:paraId="134B53B6" w14:textId="77777777" w:rsidR="00E863B5" w:rsidRPr="004266C2" w:rsidRDefault="00E863B5" w:rsidP="00E863B5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What was the recipe called?</w:t>
      </w:r>
    </w:p>
    <w:p w14:paraId="4BD732E0" w14:textId="77777777" w:rsidR="00E863B5" w:rsidRPr="004266C2" w:rsidRDefault="00E863B5" w:rsidP="00E863B5">
      <w:pPr>
        <w:spacing w:after="0" w:line="240" w:lineRule="auto"/>
        <w:rPr>
          <w:rFonts w:ascii="Century Gothic" w:hAnsi="Century Gothic"/>
          <w:sz w:val="24"/>
        </w:rPr>
      </w:pPr>
    </w:p>
    <w:p w14:paraId="19C79956" w14:textId="77777777" w:rsidR="00E863B5" w:rsidRPr="004266C2" w:rsidRDefault="000405A1" w:rsidP="00E863B5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What type of meat/cut was used for this?</w:t>
      </w:r>
    </w:p>
    <w:p w14:paraId="1952498B" w14:textId="77777777" w:rsidR="00E863B5" w:rsidRPr="004266C2" w:rsidRDefault="00E863B5" w:rsidP="00E863B5">
      <w:pPr>
        <w:spacing w:after="0" w:line="240" w:lineRule="auto"/>
        <w:rPr>
          <w:rFonts w:ascii="Century Gothic" w:hAnsi="Century Gothic"/>
          <w:sz w:val="24"/>
        </w:rPr>
      </w:pPr>
    </w:p>
    <w:p w14:paraId="04DC100C" w14:textId="77777777" w:rsidR="00E863B5" w:rsidRPr="004266C2" w:rsidRDefault="00E863B5" w:rsidP="00E863B5">
      <w:pPr>
        <w:pStyle w:val="ListParagraph"/>
        <w:rPr>
          <w:rFonts w:ascii="Century Gothic" w:hAnsi="Century Gothic"/>
          <w:sz w:val="24"/>
        </w:rPr>
      </w:pPr>
    </w:p>
    <w:p w14:paraId="096058D5" w14:textId="77777777" w:rsidR="00E863B5" w:rsidRPr="004266C2" w:rsidRDefault="000405A1" w:rsidP="00E863B5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5 Basic Ingredients:</w:t>
      </w:r>
    </w:p>
    <w:p w14:paraId="503C86E5" w14:textId="77777777" w:rsidR="00E863B5" w:rsidRPr="004266C2" w:rsidRDefault="00E863B5" w:rsidP="00E863B5">
      <w:pPr>
        <w:pStyle w:val="ListParagraph"/>
        <w:rPr>
          <w:rFonts w:ascii="Century Gothic" w:hAnsi="Century Gothic"/>
          <w:sz w:val="24"/>
        </w:rPr>
      </w:pPr>
    </w:p>
    <w:p w14:paraId="3D0FDCC7" w14:textId="77777777" w:rsidR="00E863B5" w:rsidRPr="004266C2" w:rsidRDefault="00E863B5" w:rsidP="00E863B5">
      <w:pPr>
        <w:pStyle w:val="ListParagraph"/>
        <w:rPr>
          <w:rFonts w:ascii="Century Gothic" w:hAnsi="Century Gothic"/>
          <w:sz w:val="24"/>
        </w:rPr>
      </w:pPr>
    </w:p>
    <w:p w14:paraId="2495931D" w14:textId="77777777" w:rsidR="00E863B5" w:rsidRDefault="000405A1" w:rsidP="00E863B5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One reason that picked this (besides that it looks good):</w:t>
      </w:r>
    </w:p>
    <w:p w14:paraId="19398AB1" w14:textId="77777777" w:rsidR="00BE5053" w:rsidRPr="004266C2" w:rsidRDefault="00BE5053" w:rsidP="00BE505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lastRenderedPageBreak/>
        <w:t xml:space="preserve">Beef Nutrients: Go to beefitswhatsfordinner.com </w:t>
      </w:r>
      <w:r w:rsidRPr="004266C2">
        <w:rPr>
          <w:rFonts w:ascii="Century Gothic" w:hAnsi="Century Gothic"/>
          <w:sz w:val="24"/>
        </w:rPr>
        <w:sym w:font="Wingdings" w:char="F0E0"/>
      </w:r>
      <w:r w:rsidRPr="004266C2">
        <w:rPr>
          <w:rFonts w:ascii="Century Gothic" w:hAnsi="Century Gothic"/>
          <w:sz w:val="24"/>
        </w:rPr>
        <w:t xml:space="preserve"> “Nutrition” </w:t>
      </w:r>
      <w:r w:rsidRPr="004266C2">
        <w:rPr>
          <w:rFonts w:ascii="Century Gothic" w:hAnsi="Century Gothic"/>
          <w:sz w:val="24"/>
        </w:rPr>
        <w:sym w:font="Wingdings" w:char="F0E0"/>
      </w:r>
      <w:r w:rsidRPr="004266C2">
        <w:rPr>
          <w:rFonts w:ascii="Century Gothic" w:hAnsi="Century Gothic"/>
          <w:sz w:val="24"/>
        </w:rPr>
        <w:t xml:space="preserve"> “Beef’s Nutrients” </w:t>
      </w:r>
      <w:r w:rsidRPr="004266C2">
        <w:rPr>
          <w:rFonts w:ascii="Century Gothic" w:hAnsi="Century Gothic"/>
          <w:sz w:val="24"/>
        </w:rPr>
        <w:sym w:font="Wingdings" w:char="F0E0"/>
      </w:r>
      <w:r w:rsidRPr="004266C2">
        <w:rPr>
          <w:rFonts w:ascii="Century Gothic" w:hAnsi="Century Gothic"/>
          <w:sz w:val="24"/>
        </w:rPr>
        <w:t xml:space="preserve"> </w:t>
      </w:r>
      <w:r w:rsidRPr="000405A1">
        <w:rPr>
          <w:rFonts w:ascii="Century Gothic" w:hAnsi="Century Gothic"/>
          <w:b/>
          <w:sz w:val="24"/>
        </w:rPr>
        <w:t>Label</w:t>
      </w:r>
      <w:r w:rsidRPr="004266C2">
        <w:rPr>
          <w:rFonts w:ascii="Century Gothic" w:hAnsi="Century Gothic"/>
          <w:sz w:val="24"/>
        </w:rPr>
        <w:t xml:space="preserve"> the 10 nutrients in beef and their health benefit.</w:t>
      </w:r>
    </w:p>
    <w:p w14:paraId="4F8A62E5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Iron-</w:t>
      </w:r>
    </w:p>
    <w:p w14:paraId="0B00C6AF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Choline-</w:t>
      </w:r>
    </w:p>
    <w:p w14:paraId="37D2D2BC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Protein-</w:t>
      </w:r>
    </w:p>
    <w:p w14:paraId="2DEB41C0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Selenium-</w:t>
      </w:r>
    </w:p>
    <w:p w14:paraId="35463938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Zinc-</w:t>
      </w:r>
    </w:p>
    <w:p w14:paraId="620DE458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Vitamins B6 and B12-</w:t>
      </w:r>
    </w:p>
    <w:p w14:paraId="49FDFD5A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Phosphorus-</w:t>
      </w:r>
    </w:p>
    <w:p w14:paraId="2FED496D" w14:textId="77777777" w:rsidR="00BE5053" w:rsidRPr="004266C2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Niacin-</w:t>
      </w:r>
    </w:p>
    <w:p w14:paraId="3D26AB5F" w14:textId="77777777" w:rsidR="00BE5053" w:rsidRDefault="00BE5053" w:rsidP="00BE505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Riboflavin-</w:t>
      </w:r>
    </w:p>
    <w:p w14:paraId="0F892E03" w14:textId="77777777" w:rsidR="00DA18FC" w:rsidRPr="00BE5053" w:rsidRDefault="00DA18FC" w:rsidP="00BE5053">
      <w:pPr>
        <w:pStyle w:val="ListParagraph"/>
        <w:spacing w:after="0" w:line="240" w:lineRule="auto"/>
        <w:rPr>
          <w:rFonts w:ascii="Century Gothic" w:hAnsi="Century Gothic"/>
          <w:sz w:val="24"/>
        </w:rPr>
      </w:pPr>
    </w:p>
    <w:p w14:paraId="1CB6DC0B" w14:textId="77777777" w:rsidR="00DA18FC" w:rsidRPr="004266C2" w:rsidRDefault="00DA18FC" w:rsidP="00DA18FC">
      <w:pPr>
        <w:spacing w:after="0" w:line="240" w:lineRule="auto"/>
        <w:rPr>
          <w:rFonts w:ascii="Century Gothic" w:hAnsi="Century Gothic"/>
          <w:sz w:val="24"/>
        </w:rPr>
      </w:pPr>
    </w:p>
    <w:p w14:paraId="2E245941" w14:textId="77777777" w:rsidR="00DA18FC" w:rsidRPr="004266C2" w:rsidRDefault="00EB5AC0" w:rsidP="00E265F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4266C2">
        <w:rPr>
          <w:rFonts w:ascii="Century Gothic" w:hAnsi="Century Gothic"/>
          <w:sz w:val="24"/>
        </w:rPr>
        <w:t>Go to beefitswhatsfordinner.com</w:t>
      </w:r>
      <w:r w:rsidR="00DA18FC" w:rsidRPr="004266C2">
        <w:rPr>
          <w:rFonts w:ascii="Century Gothic" w:hAnsi="Century Gothic"/>
          <w:sz w:val="24"/>
        </w:rPr>
        <w:sym w:font="Wingdings" w:char="F0E0"/>
      </w:r>
      <w:r w:rsidR="00DA18FC" w:rsidRPr="004266C2">
        <w:rPr>
          <w:rFonts w:ascii="Century Gothic" w:hAnsi="Century Gothic"/>
          <w:sz w:val="24"/>
        </w:rPr>
        <w:t xml:space="preserve"> </w:t>
      </w:r>
      <w:r w:rsidRPr="004266C2">
        <w:rPr>
          <w:rFonts w:ascii="Century Gothic" w:hAnsi="Century Gothic"/>
          <w:sz w:val="24"/>
        </w:rPr>
        <w:t>On the left side, click “Cooking”</w:t>
      </w:r>
      <w:r w:rsidR="00DA18FC" w:rsidRPr="004266C2">
        <w:rPr>
          <w:rFonts w:ascii="Century Gothic" w:hAnsi="Century Gothic"/>
          <w:sz w:val="24"/>
        </w:rPr>
        <w:t xml:space="preserve"> </w:t>
      </w:r>
      <w:r w:rsidR="00DA18FC" w:rsidRPr="004266C2">
        <w:rPr>
          <w:rFonts w:ascii="Century Gothic" w:hAnsi="Century Gothic"/>
          <w:sz w:val="24"/>
        </w:rPr>
        <w:sym w:font="Wingdings" w:char="F0E0"/>
      </w:r>
      <w:r w:rsidRPr="004266C2">
        <w:rPr>
          <w:rFonts w:ascii="Century Gothic" w:hAnsi="Century Gothic"/>
          <w:sz w:val="24"/>
        </w:rPr>
        <w:t xml:space="preserve"> Click on each cooking technique to fill out the proper steps to each method</w:t>
      </w:r>
    </w:p>
    <w:p w14:paraId="4380E27D" w14:textId="77777777" w:rsidR="00EB5AC0" w:rsidRDefault="00EB5AC0" w:rsidP="00EB5AC0">
      <w:pPr>
        <w:pStyle w:val="ListParagraph"/>
        <w:spacing w:after="0" w:line="240" w:lineRule="auto"/>
        <w:rPr>
          <w:rFonts w:ascii="Century Gothic" w:hAnsi="Century Gothic"/>
          <w:b/>
          <w:i/>
          <w:sz w:val="24"/>
        </w:rPr>
      </w:pPr>
      <w:r w:rsidRPr="004266C2">
        <w:rPr>
          <w:rFonts w:ascii="Century Gothic" w:hAnsi="Century Gothic"/>
          <w:b/>
          <w:i/>
          <w:sz w:val="24"/>
        </w:rPr>
        <w:t>***Under Steps, provide an explanation!</w:t>
      </w:r>
    </w:p>
    <w:p w14:paraId="427DA103" w14:textId="77777777" w:rsidR="000405A1" w:rsidRPr="004266C2" w:rsidRDefault="000405A1" w:rsidP="00EB5AC0">
      <w:pPr>
        <w:pStyle w:val="ListParagraph"/>
        <w:spacing w:after="0" w:line="240" w:lineRule="auto"/>
        <w:rPr>
          <w:rFonts w:ascii="Century Gothic" w:hAnsi="Century Gothic"/>
          <w:b/>
          <w:i/>
          <w:sz w:val="24"/>
        </w:rPr>
      </w:pPr>
    </w:p>
    <w:p w14:paraId="6896D47E" w14:textId="77777777" w:rsidR="00C8229A" w:rsidRPr="004266C2" w:rsidRDefault="00C8229A" w:rsidP="00DA18FC">
      <w:pPr>
        <w:spacing w:after="0" w:line="240" w:lineRule="auto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5220"/>
        <w:gridCol w:w="1908"/>
      </w:tblGrid>
      <w:tr w:rsidR="00C8229A" w:rsidRPr="004266C2" w14:paraId="5A0A4AC5" w14:textId="77777777" w:rsidTr="00967BE7">
        <w:trPr>
          <w:trHeight w:val="332"/>
        </w:trPr>
        <w:tc>
          <w:tcPr>
            <w:tcW w:w="2448" w:type="dxa"/>
          </w:tcPr>
          <w:p w14:paraId="7D62CEE5" w14:textId="77777777" w:rsidR="00C8229A" w:rsidRPr="004266C2" w:rsidRDefault="00EB5AC0" w:rsidP="00C8229A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266C2">
              <w:rPr>
                <w:rFonts w:ascii="Century Gothic" w:hAnsi="Century Gothic"/>
                <w:b/>
                <w:sz w:val="24"/>
              </w:rPr>
              <w:t>Cooking Technique</w:t>
            </w:r>
          </w:p>
        </w:tc>
        <w:tc>
          <w:tcPr>
            <w:tcW w:w="5220" w:type="dxa"/>
          </w:tcPr>
          <w:p w14:paraId="52A82153" w14:textId="77777777" w:rsidR="00C8229A" w:rsidRPr="004266C2" w:rsidRDefault="00EB5AC0" w:rsidP="00C8229A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266C2">
              <w:rPr>
                <w:rFonts w:ascii="Century Gothic" w:hAnsi="Century Gothic"/>
                <w:b/>
                <w:sz w:val="24"/>
              </w:rPr>
              <w:t>Steps to Follow</w:t>
            </w:r>
          </w:p>
        </w:tc>
        <w:tc>
          <w:tcPr>
            <w:tcW w:w="1908" w:type="dxa"/>
          </w:tcPr>
          <w:p w14:paraId="171349FE" w14:textId="77777777" w:rsidR="00C8229A" w:rsidRPr="004266C2" w:rsidRDefault="00EB5AC0" w:rsidP="00C8229A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266C2">
              <w:rPr>
                <w:rFonts w:ascii="Century Gothic" w:hAnsi="Century Gothic"/>
                <w:b/>
                <w:sz w:val="24"/>
              </w:rPr>
              <w:t>Best Beef Cut</w:t>
            </w:r>
          </w:p>
        </w:tc>
      </w:tr>
      <w:tr w:rsidR="00C8229A" w:rsidRPr="004266C2" w14:paraId="18E626FC" w14:textId="77777777" w:rsidTr="00967BE7">
        <w:trPr>
          <w:trHeight w:val="512"/>
        </w:trPr>
        <w:tc>
          <w:tcPr>
            <w:tcW w:w="2448" w:type="dxa"/>
          </w:tcPr>
          <w:p w14:paraId="57E35BEE" w14:textId="77777777" w:rsidR="00C8229A" w:rsidRPr="004266C2" w:rsidRDefault="00EB5AC0" w:rsidP="00EB5AC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266C2">
              <w:rPr>
                <w:rFonts w:ascii="Century Gothic" w:hAnsi="Century Gothic"/>
                <w:b/>
                <w:sz w:val="32"/>
              </w:rPr>
              <w:t>Grill</w:t>
            </w:r>
          </w:p>
        </w:tc>
        <w:tc>
          <w:tcPr>
            <w:tcW w:w="5220" w:type="dxa"/>
          </w:tcPr>
          <w:p w14:paraId="484A96AC" w14:textId="77777777" w:rsidR="00C8229A" w:rsidRPr="004266C2" w:rsidRDefault="00EB5AC0" w:rsidP="00DA18FC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1.Choose-</w:t>
            </w:r>
          </w:p>
          <w:p w14:paraId="70831CD2" w14:textId="77777777" w:rsidR="00EB5AC0" w:rsidRPr="004266C2" w:rsidRDefault="00EB5AC0" w:rsidP="00DA18FC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2.Prepare-</w:t>
            </w:r>
          </w:p>
          <w:p w14:paraId="70F5AA68" w14:textId="77777777" w:rsidR="00EB5AC0" w:rsidRPr="004266C2" w:rsidRDefault="00EB5AC0" w:rsidP="00DA18FC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3.Cook-</w:t>
            </w:r>
          </w:p>
        </w:tc>
        <w:tc>
          <w:tcPr>
            <w:tcW w:w="1908" w:type="dxa"/>
          </w:tcPr>
          <w:p w14:paraId="1B975D62" w14:textId="77777777" w:rsidR="00C8229A" w:rsidRPr="004266C2" w:rsidRDefault="00C8229A" w:rsidP="00DA18FC">
            <w:pPr>
              <w:rPr>
                <w:rFonts w:ascii="Century Gothic" w:hAnsi="Century Gothic"/>
                <w:sz w:val="24"/>
              </w:rPr>
            </w:pPr>
          </w:p>
        </w:tc>
      </w:tr>
      <w:tr w:rsidR="00C8229A" w:rsidRPr="004266C2" w14:paraId="42FE8BB2" w14:textId="77777777" w:rsidTr="00967BE7">
        <w:trPr>
          <w:trHeight w:val="503"/>
        </w:trPr>
        <w:tc>
          <w:tcPr>
            <w:tcW w:w="2448" w:type="dxa"/>
          </w:tcPr>
          <w:p w14:paraId="507255BB" w14:textId="77777777" w:rsidR="00C8229A" w:rsidRPr="004266C2" w:rsidRDefault="00EB5AC0" w:rsidP="00EB5A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266C2">
              <w:rPr>
                <w:rFonts w:ascii="Century Gothic" w:hAnsi="Century Gothic"/>
                <w:b/>
                <w:sz w:val="32"/>
              </w:rPr>
              <w:t>Stir-Fry</w:t>
            </w:r>
          </w:p>
        </w:tc>
        <w:tc>
          <w:tcPr>
            <w:tcW w:w="5220" w:type="dxa"/>
          </w:tcPr>
          <w:p w14:paraId="4D4FCC03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1.Choose-</w:t>
            </w:r>
          </w:p>
          <w:p w14:paraId="09526A35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 xml:space="preserve">2.Prepare- </w:t>
            </w:r>
          </w:p>
          <w:p w14:paraId="39C121EF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3.Cook-</w:t>
            </w:r>
          </w:p>
        </w:tc>
        <w:tc>
          <w:tcPr>
            <w:tcW w:w="1908" w:type="dxa"/>
          </w:tcPr>
          <w:p w14:paraId="413FADE2" w14:textId="77777777" w:rsidR="00C8229A" w:rsidRPr="004266C2" w:rsidRDefault="00C8229A" w:rsidP="00DA18FC">
            <w:pPr>
              <w:rPr>
                <w:rFonts w:ascii="Century Gothic" w:hAnsi="Century Gothic"/>
                <w:sz w:val="24"/>
              </w:rPr>
            </w:pPr>
          </w:p>
        </w:tc>
      </w:tr>
      <w:tr w:rsidR="00C8229A" w:rsidRPr="004266C2" w14:paraId="3DFB74F8" w14:textId="77777777" w:rsidTr="00967BE7">
        <w:trPr>
          <w:trHeight w:val="593"/>
        </w:trPr>
        <w:tc>
          <w:tcPr>
            <w:tcW w:w="2448" w:type="dxa"/>
          </w:tcPr>
          <w:p w14:paraId="3A420847" w14:textId="77777777" w:rsidR="00C8229A" w:rsidRPr="004266C2" w:rsidRDefault="00EB5AC0" w:rsidP="00EB5A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266C2">
              <w:rPr>
                <w:rFonts w:ascii="Century Gothic" w:hAnsi="Century Gothic"/>
                <w:b/>
                <w:sz w:val="32"/>
              </w:rPr>
              <w:t>Stew</w:t>
            </w:r>
          </w:p>
        </w:tc>
        <w:tc>
          <w:tcPr>
            <w:tcW w:w="5220" w:type="dxa"/>
          </w:tcPr>
          <w:p w14:paraId="124452C1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1.Choose-</w:t>
            </w:r>
          </w:p>
          <w:p w14:paraId="62276A1D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 xml:space="preserve">2.Prepare- </w:t>
            </w:r>
          </w:p>
          <w:p w14:paraId="1D1EB6A0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3.Cook-</w:t>
            </w:r>
          </w:p>
        </w:tc>
        <w:tc>
          <w:tcPr>
            <w:tcW w:w="1908" w:type="dxa"/>
          </w:tcPr>
          <w:p w14:paraId="3E50D4AB" w14:textId="77777777" w:rsidR="00C8229A" w:rsidRPr="004266C2" w:rsidRDefault="00C8229A" w:rsidP="00DA18FC">
            <w:pPr>
              <w:rPr>
                <w:rFonts w:ascii="Century Gothic" w:hAnsi="Century Gothic"/>
                <w:sz w:val="24"/>
              </w:rPr>
            </w:pPr>
          </w:p>
        </w:tc>
      </w:tr>
      <w:tr w:rsidR="00C8229A" w:rsidRPr="004266C2" w14:paraId="5A1A72F0" w14:textId="77777777" w:rsidTr="00967BE7">
        <w:trPr>
          <w:trHeight w:val="575"/>
        </w:trPr>
        <w:tc>
          <w:tcPr>
            <w:tcW w:w="2448" w:type="dxa"/>
          </w:tcPr>
          <w:p w14:paraId="72C3278E" w14:textId="77777777" w:rsidR="00C8229A" w:rsidRPr="004266C2" w:rsidRDefault="00EB5AC0" w:rsidP="00EB5AC0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4266C2">
              <w:rPr>
                <w:rFonts w:ascii="Century Gothic" w:hAnsi="Century Gothic"/>
                <w:b/>
                <w:sz w:val="32"/>
              </w:rPr>
              <w:t>Broil</w:t>
            </w:r>
          </w:p>
        </w:tc>
        <w:tc>
          <w:tcPr>
            <w:tcW w:w="5220" w:type="dxa"/>
          </w:tcPr>
          <w:p w14:paraId="43D16E25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1.Choose-</w:t>
            </w:r>
          </w:p>
          <w:p w14:paraId="547B4926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2.Prepare-</w:t>
            </w:r>
          </w:p>
          <w:p w14:paraId="18B20A21" w14:textId="77777777" w:rsidR="00EB5AC0" w:rsidRPr="004266C2" w:rsidRDefault="00EB5AC0" w:rsidP="00EB5AC0">
            <w:pPr>
              <w:rPr>
                <w:rFonts w:ascii="Century Gothic" w:hAnsi="Century Gothic"/>
                <w:sz w:val="24"/>
              </w:rPr>
            </w:pPr>
            <w:r w:rsidRPr="004266C2">
              <w:rPr>
                <w:rFonts w:ascii="Century Gothic" w:hAnsi="Century Gothic"/>
                <w:sz w:val="24"/>
              </w:rPr>
              <w:t>3.Cook-</w:t>
            </w:r>
          </w:p>
        </w:tc>
        <w:tc>
          <w:tcPr>
            <w:tcW w:w="1908" w:type="dxa"/>
          </w:tcPr>
          <w:p w14:paraId="013B46DE" w14:textId="77777777" w:rsidR="00C8229A" w:rsidRPr="004266C2" w:rsidRDefault="00C8229A" w:rsidP="00DA18FC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43B8352F" w14:textId="77777777" w:rsidR="00C8229A" w:rsidRDefault="00C8229A" w:rsidP="00DA18FC">
      <w:pPr>
        <w:spacing w:after="0" w:line="240" w:lineRule="auto"/>
        <w:rPr>
          <w:rFonts w:ascii="Century Gothic" w:hAnsi="Century Gothic"/>
          <w:sz w:val="24"/>
        </w:rPr>
      </w:pPr>
    </w:p>
    <w:p w14:paraId="0CDD22C5" w14:textId="77777777" w:rsidR="000405A1" w:rsidRPr="000405A1" w:rsidRDefault="000405A1" w:rsidP="000405A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</w:rPr>
      </w:pPr>
      <w:r w:rsidRPr="000405A1">
        <w:rPr>
          <w:rFonts w:ascii="Century Gothic" w:hAnsi="Century Gothic"/>
          <w:b/>
          <w:i/>
          <w:sz w:val="24"/>
        </w:rPr>
        <w:t>Analyze</w:t>
      </w:r>
      <w:r w:rsidRPr="000405A1">
        <w:rPr>
          <w:rFonts w:ascii="Century Gothic" w:hAnsi="Century Gothic"/>
          <w:sz w:val="24"/>
        </w:rPr>
        <w:t xml:space="preserve"> how your family chooses their beef cuts. Include at least three factors that are considered. Write these in a small paragraph in complete sentences.</w:t>
      </w:r>
    </w:p>
    <w:sectPr w:rsidR="000405A1" w:rsidRPr="0004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2022"/>
    <w:multiLevelType w:val="hybridMultilevel"/>
    <w:tmpl w:val="BD06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47"/>
    <w:rsid w:val="00006394"/>
    <w:rsid w:val="000119F4"/>
    <w:rsid w:val="000405A1"/>
    <w:rsid w:val="000D3D5E"/>
    <w:rsid w:val="00202A6A"/>
    <w:rsid w:val="004266C2"/>
    <w:rsid w:val="00440B3B"/>
    <w:rsid w:val="004A4C52"/>
    <w:rsid w:val="005A3825"/>
    <w:rsid w:val="006D61C6"/>
    <w:rsid w:val="007054FA"/>
    <w:rsid w:val="00736CCA"/>
    <w:rsid w:val="007430C9"/>
    <w:rsid w:val="008541E8"/>
    <w:rsid w:val="00967BE7"/>
    <w:rsid w:val="009F782A"/>
    <w:rsid w:val="00A57B1F"/>
    <w:rsid w:val="00B466D1"/>
    <w:rsid w:val="00B61047"/>
    <w:rsid w:val="00B62D27"/>
    <w:rsid w:val="00BE5053"/>
    <w:rsid w:val="00C8229A"/>
    <w:rsid w:val="00DA18FC"/>
    <w:rsid w:val="00E32C5F"/>
    <w:rsid w:val="00E863B5"/>
    <w:rsid w:val="00EB5AC0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01E"/>
  <w15:docId w15:val="{D6BA2F0D-5F3F-4812-969E-2E41CE6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0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2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nsasbee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A365-881F-4FCD-A0F7-35880FED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DuPree</dc:creator>
  <cp:lastModifiedBy>Stephanie Dupree</cp:lastModifiedBy>
  <cp:revision>2</cp:revision>
  <dcterms:created xsi:type="dcterms:W3CDTF">2018-03-26T12:43:00Z</dcterms:created>
  <dcterms:modified xsi:type="dcterms:W3CDTF">2018-03-26T12:43:00Z</dcterms:modified>
</cp:coreProperties>
</file>